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91B" w:rsidRPr="00717962" w:rsidRDefault="00EE291B" w:rsidP="00EE291B">
      <w:pPr>
        <w:jc w:val="center"/>
        <w:rPr>
          <w:rFonts w:ascii="Times New Roman" w:hAnsi="Times New Roman"/>
          <w:color w:val="002060"/>
          <w:sz w:val="28"/>
          <w:szCs w:val="28"/>
        </w:rPr>
      </w:pPr>
      <w:r w:rsidRPr="00717962">
        <w:rPr>
          <w:rFonts w:ascii="Times New Roman" w:hAnsi="Times New Roman"/>
          <w:color w:val="002060"/>
          <w:sz w:val="28"/>
          <w:szCs w:val="28"/>
        </w:rPr>
        <w:t>МБДОУ «Калининский детский сад №12 «Солнышко»</w:t>
      </w:r>
    </w:p>
    <w:p w:rsidR="00EE291B" w:rsidRPr="00717962" w:rsidRDefault="00EE291B" w:rsidP="00EE291B">
      <w:pPr>
        <w:jc w:val="center"/>
        <w:rPr>
          <w:rFonts w:ascii="Times New Roman" w:hAnsi="Times New Roman"/>
          <w:color w:val="002060"/>
          <w:sz w:val="28"/>
          <w:szCs w:val="28"/>
        </w:rPr>
      </w:pPr>
    </w:p>
    <w:p w:rsidR="00EE291B" w:rsidRPr="00061444" w:rsidRDefault="00EE291B" w:rsidP="00EE291B">
      <w:pPr>
        <w:jc w:val="center"/>
        <w:rPr>
          <w:rFonts w:ascii="Times New Roman" w:hAnsi="Times New Roman"/>
          <w:color w:val="00B050"/>
          <w:sz w:val="28"/>
          <w:szCs w:val="28"/>
        </w:rPr>
      </w:pPr>
      <w:r w:rsidRPr="00061444">
        <w:rPr>
          <w:rFonts w:ascii="Times New Roman" w:hAnsi="Times New Roman"/>
          <w:color w:val="00B050"/>
          <w:sz w:val="28"/>
          <w:szCs w:val="28"/>
        </w:rPr>
        <w:t>Вид проекта:</w:t>
      </w:r>
    </w:p>
    <w:p w:rsidR="00EE291B" w:rsidRPr="00061444" w:rsidRDefault="00EE291B" w:rsidP="00EE291B">
      <w:pPr>
        <w:jc w:val="center"/>
        <w:rPr>
          <w:rFonts w:ascii="Times New Roman" w:hAnsi="Times New Roman"/>
          <w:color w:val="7030A0"/>
          <w:sz w:val="28"/>
          <w:szCs w:val="28"/>
          <w:shd w:val="clear" w:color="auto" w:fill="FFFFFF"/>
        </w:rPr>
      </w:pPr>
      <w:r w:rsidRPr="00061444">
        <w:rPr>
          <w:rFonts w:ascii="Times New Roman" w:hAnsi="Times New Roman"/>
          <w:color w:val="7030A0"/>
          <w:sz w:val="28"/>
          <w:szCs w:val="28"/>
          <w:shd w:val="clear" w:color="auto" w:fill="FFFFFF"/>
        </w:rPr>
        <w:t>социальный, творческий</w:t>
      </w:r>
      <w:r w:rsidR="00D77DD3">
        <w:rPr>
          <w:rFonts w:ascii="Times New Roman" w:hAnsi="Times New Roman"/>
          <w:color w:val="7030A0"/>
          <w:sz w:val="28"/>
          <w:szCs w:val="28"/>
          <w:shd w:val="clear" w:color="auto" w:fill="FFFFFF"/>
        </w:rPr>
        <w:t>, познавательный</w:t>
      </w:r>
    </w:p>
    <w:p w:rsidR="00D77DD3" w:rsidRPr="00D77DD3" w:rsidRDefault="00D77DD3" w:rsidP="00D77D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D77DD3"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</w:rPr>
        <w:t>"</w:t>
      </w:r>
      <w:r w:rsidRPr="00D77DD3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</w:rPr>
        <w:t>23 февраля - День Защитника Отечества</w:t>
      </w:r>
      <w:r w:rsidRPr="00D77DD3"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</w:rPr>
        <w:t>"</w:t>
      </w:r>
    </w:p>
    <w:p w:rsidR="00D77DD3" w:rsidRPr="00D77DD3" w:rsidRDefault="00D77DD3" w:rsidP="00D77D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</w:p>
    <w:p w:rsidR="00D77DD3" w:rsidRPr="00D77DD3" w:rsidRDefault="00D77DD3" w:rsidP="00D77D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 w:rsidRPr="00D77DD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D77DD3" w:rsidRPr="00D77DD3" w:rsidRDefault="00D77DD3" w:rsidP="00D77D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3"/>
          <w:szCs w:val="23"/>
        </w:rPr>
      </w:pPr>
      <w:r>
        <w:rPr>
          <w:rFonts w:ascii="Arial" w:eastAsia="Times New Roman" w:hAnsi="Arial" w:cs="Arial"/>
          <w:noProof/>
          <w:color w:val="181818"/>
          <w:sz w:val="23"/>
          <w:szCs w:val="23"/>
        </w:rPr>
        <w:drawing>
          <wp:inline distT="0" distB="0" distL="0" distR="0">
            <wp:extent cx="4529455" cy="3529965"/>
            <wp:effectExtent l="0" t="0" r="0" b="0"/>
            <wp:docPr id="3" name="Рисунок 3" descr="https://i.pinimg.com/736x/b9/d7/eb/b9d7eb837371ae4ba60418e162cdb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b9/d7/eb/b9d7eb837371ae4ba60418e162cdb17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55" cy="352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91B" w:rsidRPr="00D77DD3" w:rsidRDefault="00EE291B" w:rsidP="00EE291B">
      <w:pPr>
        <w:pStyle w:val="a4"/>
        <w:shd w:val="clear" w:color="auto" w:fill="FFFFFF"/>
        <w:spacing w:before="0" w:beforeAutospacing="0" w:after="0" w:afterAutospacing="0"/>
        <w:rPr>
          <w:rFonts w:ascii="Monotype Corsiva" w:hAnsi="Monotype Corsiva" w:cs="Arial"/>
          <w:bCs/>
          <w:color w:val="000000"/>
          <w:sz w:val="96"/>
          <w:szCs w:val="96"/>
        </w:rPr>
      </w:pPr>
    </w:p>
    <w:p w:rsidR="00EE291B" w:rsidRPr="001531CE" w:rsidRDefault="00EE291B" w:rsidP="00EE291B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E291B" w:rsidRDefault="00EE291B" w:rsidP="00EE291B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E291B" w:rsidRDefault="00EE291B" w:rsidP="00EE291B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E291B" w:rsidRPr="00061444" w:rsidRDefault="0023048B" w:rsidP="00D207CD">
      <w:pPr>
        <w:jc w:val="right"/>
        <w:rPr>
          <w:rFonts w:ascii="Times New Roman" w:hAnsi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="00EE291B" w:rsidRPr="00717962">
        <w:rPr>
          <w:rFonts w:ascii="Times New Roman" w:hAnsi="Times New Roman"/>
          <w:bCs/>
          <w:color w:val="002060"/>
          <w:sz w:val="28"/>
          <w:szCs w:val="28"/>
        </w:rPr>
        <w:t>Подготовила:</w:t>
      </w:r>
    </w:p>
    <w:p w:rsidR="00EE291B" w:rsidRPr="00717962" w:rsidRDefault="00EE291B" w:rsidP="00EE291B">
      <w:pPr>
        <w:jc w:val="right"/>
        <w:rPr>
          <w:rFonts w:ascii="Times New Roman" w:hAnsi="Times New Roman"/>
          <w:bCs/>
          <w:color w:val="002060"/>
          <w:sz w:val="28"/>
          <w:szCs w:val="28"/>
        </w:rPr>
      </w:pPr>
      <w:proofErr w:type="spellStart"/>
      <w:r w:rsidRPr="00717962">
        <w:rPr>
          <w:rFonts w:ascii="Times New Roman" w:hAnsi="Times New Roman"/>
          <w:bCs/>
          <w:color w:val="002060"/>
          <w:sz w:val="28"/>
          <w:szCs w:val="28"/>
        </w:rPr>
        <w:t>Волненко</w:t>
      </w:r>
      <w:proofErr w:type="spellEnd"/>
      <w:r w:rsidRPr="00717962">
        <w:rPr>
          <w:rFonts w:ascii="Times New Roman" w:hAnsi="Times New Roman"/>
          <w:bCs/>
          <w:color w:val="002060"/>
          <w:sz w:val="28"/>
          <w:szCs w:val="28"/>
        </w:rPr>
        <w:t xml:space="preserve"> Т. Н.</w:t>
      </w:r>
    </w:p>
    <w:p w:rsidR="00EE291B" w:rsidRPr="00717962" w:rsidRDefault="00EE291B" w:rsidP="00EE291B">
      <w:pPr>
        <w:jc w:val="right"/>
        <w:rPr>
          <w:rFonts w:ascii="Times New Roman" w:hAnsi="Times New Roman"/>
          <w:bCs/>
          <w:color w:val="002060"/>
          <w:sz w:val="28"/>
          <w:szCs w:val="28"/>
        </w:rPr>
      </w:pPr>
      <w:r w:rsidRPr="00717962">
        <w:rPr>
          <w:rFonts w:ascii="Times New Roman" w:hAnsi="Times New Roman"/>
          <w:bCs/>
          <w:color w:val="002060"/>
          <w:sz w:val="28"/>
          <w:szCs w:val="28"/>
        </w:rPr>
        <w:t>Воспитатель</w:t>
      </w:r>
    </w:p>
    <w:p w:rsidR="00EE291B" w:rsidRPr="00717962" w:rsidRDefault="00EE291B" w:rsidP="00EE291B">
      <w:pPr>
        <w:jc w:val="center"/>
        <w:rPr>
          <w:rFonts w:ascii="Times New Roman" w:hAnsi="Times New Roman"/>
          <w:bCs/>
          <w:color w:val="002060"/>
          <w:sz w:val="28"/>
          <w:szCs w:val="28"/>
        </w:rPr>
      </w:pPr>
      <w:r w:rsidRPr="00717962">
        <w:rPr>
          <w:rFonts w:ascii="Times New Roman" w:hAnsi="Times New Roman"/>
          <w:bCs/>
          <w:color w:val="002060"/>
          <w:sz w:val="28"/>
          <w:szCs w:val="28"/>
        </w:rPr>
        <w:t>х. Калининский</w:t>
      </w:r>
    </w:p>
    <w:p w:rsidR="00EE291B" w:rsidRDefault="00AC29C6" w:rsidP="00D77DD3">
      <w:pPr>
        <w:jc w:val="center"/>
        <w:rPr>
          <w:rFonts w:ascii="Times New Roman" w:hAnsi="Times New Roman"/>
          <w:bCs/>
          <w:color w:val="002060"/>
          <w:sz w:val="28"/>
          <w:szCs w:val="28"/>
        </w:rPr>
      </w:pPr>
      <w:r>
        <w:rPr>
          <w:rFonts w:ascii="Times New Roman" w:hAnsi="Times New Roman"/>
          <w:bCs/>
          <w:color w:val="002060"/>
          <w:sz w:val="28"/>
          <w:szCs w:val="28"/>
        </w:rPr>
        <w:t>202</w:t>
      </w:r>
      <w:r w:rsidR="00B67F6B">
        <w:rPr>
          <w:rFonts w:ascii="Times New Roman" w:hAnsi="Times New Roman"/>
          <w:bCs/>
          <w:color w:val="002060"/>
          <w:sz w:val="28"/>
          <w:szCs w:val="28"/>
          <w:lang w:val="en-US"/>
        </w:rPr>
        <w:t>3</w:t>
      </w:r>
      <w:r w:rsidR="00EE291B" w:rsidRPr="00717962">
        <w:rPr>
          <w:rFonts w:ascii="Times New Roman" w:hAnsi="Times New Roman"/>
          <w:bCs/>
          <w:color w:val="002060"/>
          <w:sz w:val="28"/>
          <w:szCs w:val="28"/>
        </w:rPr>
        <w:t xml:space="preserve"> г.</w:t>
      </w:r>
    </w:p>
    <w:p w:rsidR="0052733E" w:rsidRPr="00B54954" w:rsidRDefault="00EE291B" w:rsidP="0052733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62E0F">
        <w:rPr>
          <w:b/>
          <w:bCs/>
          <w:sz w:val="28"/>
          <w:szCs w:val="28"/>
        </w:rPr>
        <w:lastRenderedPageBreak/>
        <w:t>Актуальность:</w:t>
      </w:r>
      <w:r w:rsidRPr="00262E0F">
        <w:rPr>
          <w:sz w:val="28"/>
          <w:szCs w:val="28"/>
        </w:rPr>
        <w:t xml:space="preserve"> </w:t>
      </w:r>
      <w:r w:rsidR="0052733E" w:rsidRPr="00B54954">
        <w:rPr>
          <w:color w:val="111111"/>
          <w:sz w:val="28"/>
          <w:szCs w:val="28"/>
        </w:rPr>
        <w:t>В силу последних перемен все более заметной стала утрата нашим обществом традиционного российского патриотического сознания. В связи с этим очевидна неотложность решения острейших проблем воспитания патриотизма в работе с детьми дошкольного возраста.</w:t>
      </w:r>
    </w:p>
    <w:p w:rsidR="0052733E" w:rsidRPr="00B54954" w:rsidRDefault="0052733E" w:rsidP="0052733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54954">
        <w:rPr>
          <w:color w:val="111111"/>
          <w:sz w:val="28"/>
          <w:szCs w:val="28"/>
        </w:rPr>
        <w:t>Родина, Отечество. … Любовь к близким людям, к детскому саду, к родному городу и родной стране играют огромную роль в становлении личности ребенка. Воспитание чувства патриотизма у дошкольников – процесс сложный и длительный. Но нельзя быть патриотом, любить Родину, не зная, как любили и берегли её наши предки: отцы, деды, прадеды.</w:t>
      </w:r>
    </w:p>
    <w:p w:rsidR="0052733E" w:rsidRPr="00B54954" w:rsidRDefault="0052733E" w:rsidP="0052733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54954">
        <w:rPr>
          <w:color w:val="111111"/>
          <w:sz w:val="28"/>
          <w:szCs w:val="28"/>
        </w:rPr>
        <w:t>В настоящее время мы столкнулись с проблемой, что дети практически ничего не знают о Российской Армии, о людях военных профессий, о воинах- героях, которые отдали жизнь за мирное небо над нашей головой.</w:t>
      </w:r>
    </w:p>
    <w:p w:rsidR="0052733E" w:rsidRPr="00B54954" w:rsidRDefault="0052733E" w:rsidP="0052733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54954">
        <w:rPr>
          <w:color w:val="111111"/>
          <w:sz w:val="28"/>
          <w:szCs w:val="28"/>
        </w:rPr>
        <w:t>Не менее важным условием нравственно-патриотического воспитания детей является тесная взаимосвязь по данному вопросу с родителями. Взаимодействие с родителями способствует бережному отношению к традициям, сохранению семейных связей. 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 зачастую, вызывают лишь недоумение.</w:t>
      </w:r>
    </w:p>
    <w:p w:rsidR="0052733E" w:rsidRPr="00B54954" w:rsidRDefault="0052733E" w:rsidP="0052733E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54954">
        <w:rPr>
          <w:color w:val="111111"/>
          <w:sz w:val="28"/>
          <w:szCs w:val="28"/>
        </w:rPr>
        <w:t>Вследствие этого была выбрана данная тема проекта и принято решение в необходимости его реализации.</w:t>
      </w:r>
    </w:p>
    <w:p w:rsidR="00EE291B" w:rsidRPr="00B54954" w:rsidRDefault="00EE291B" w:rsidP="00EE291B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EE291B" w:rsidRPr="00B54954" w:rsidRDefault="00EE291B" w:rsidP="00C030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54954">
        <w:rPr>
          <w:b/>
          <w:bCs/>
          <w:sz w:val="28"/>
          <w:szCs w:val="28"/>
        </w:rPr>
        <w:t>Цель проекта:</w:t>
      </w:r>
      <w:r w:rsidRPr="00B54954">
        <w:rPr>
          <w:bCs/>
          <w:sz w:val="28"/>
          <w:szCs w:val="28"/>
        </w:rPr>
        <w:t xml:space="preserve"> </w:t>
      </w:r>
      <w:r w:rsidR="00B816D6" w:rsidRPr="00B54954">
        <w:rPr>
          <w:color w:val="111111"/>
          <w:sz w:val="28"/>
          <w:szCs w:val="28"/>
          <w:shd w:val="clear" w:color="auto" w:fill="FFFFFF"/>
        </w:rPr>
        <w:t>Расширение представления детей о празднике День защитника Отечества, о Российской Армии.</w:t>
      </w:r>
    </w:p>
    <w:p w:rsidR="00EE291B" w:rsidRPr="00B54954" w:rsidRDefault="00EE291B" w:rsidP="00EE291B">
      <w:pPr>
        <w:rPr>
          <w:rFonts w:ascii="Times New Roman" w:hAnsi="Times New Roman" w:cs="Times New Roman"/>
          <w:bCs/>
          <w:sz w:val="28"/>
          <w:szCs w:val="28"/>
        </w:rPr>
      </w:pPr>
      <w:r w:rsidRPr="00B54954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B54954">
        <w:rPr>
          <w:rFonts w:ascii="Times New Roman" w:hAnsi="Times New Roman" w:cs="Times New Roman"/>
          <w:bCs/>
          <w:sz w:val="28"/>
          <w:szCs w:val="28"/>
        </w:rPr>
        <w:t xml:space="preserve"> дети, воспитатель</w:t>
      </w:r>
    </w:p>
    <w:p w:rsidR="00EE291B" w:rsidRPr="00B54954" w:rsidRDefault="00EE291B" w:rsidP="00EE291B">
      <w:pPr>
        <w:pStyle w:val="a4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B54954">
        <w:rPr>
          <w:b/>
          <w:bCs/>
          <w:sz w:val="28"/>
          <w:szCs w:val="28"/>
        </w:rPr>
        <w:t xml:space="preserve">Методы и формы работы: </w:t>
      </w:r>
      <w:r w:rsidRPr="00B54954">
        <w:rPr>
          <w:color w:val="0D0D0D" w:themeColor="text1" w:themeTint="F2"/>
          <w:sz w:val="28"/>
          <w:szCs w:val="28"/>
        </w:rPr>
        <w:t>беседы, НОД</w:t>
      </w:r>
      <w:proofErr w:type="gramStart"/>
      <w:r w:rsidRPr="00B54954">
        <w:rPr>
          <w:color w:val="0D0D0D" w:themeColor="text1" w:themeTint="F2"/>
          <w:sz w:val="28"/>
          <w:szCs w:val="28"/>
        </w:rPr>
        <w:t xml:space="preserve"> ,</w:t>
      </w:r>
      <w:proofErr w:type="gramEnd"/>
      <w:r w:rsidRPr="00B54954">
        <w:rPr>
          <w:color w:val="0D0D0D" w:themeColor="text1" w:themeTint="F2"/>
          <w:sz w:val="28"/>
          <w:szCs w:val="28"/>
        </w:rPr>
        <w:t xml:space="preserve"> дидактические игры словесные игры ,</w:t>
      </w:r>
    </w:p>
    <w:p w:rsidR="00EE291B" w:rsidRPr="00B54954" w:rsidRDefault="00EE291B" w:rsidP="00EE291B">
      <w:pPr>
        <w:pStyle w:val="a4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B54954">
        <w:rPr>
          <w:color w:val="0D0D0D" w:themeColor="text1" w:themeTint="F2"/>
          <w:sz w:val="28"/>
          <w:szCs w:val="28"/>
        </w:rPr>
        <w:t>составление перспективного плана по теме проекта.</w:t>
      </w:r>
    </w:p>
    <w:p w:rsidR="00EE291B" w:rsidRPr="00B54954" w:rsidRDefault="00EE291B" w:rsidP="00EE291B">
      <w:pPr>
        <w:pStyle w:val="a4"/>
        <w:shd w:val="clear" w:color="auto" w:fill="FFFFFF"/>
        <w:spacing w:before="0" w:beforeAutospacing="0" w:after="150" w:afterAutospacing="0"/>
        <w:rPr>
          <w:rStyle w:val="a3"/>
          <w:color w:val="0D0D0D" w:themeColor="text1" w:themeTint="F2"/>
          <w:sz w:val="28"/>
          <w:szCs w:val="28"/>
          <w:shd w:val="clear" w:color="auto" w:fill="FFFFFF"/>
        </w:rPr>
      </w:pPr>
      <w:r w:rsidRPr="00B54954">
        <w:rPr>
          <w:b/>
          <w:color w:val="0D0D0D" w:themeColor="text1" w:themeTint="F2"/>
          <w:sz w:val="28"/>
          <w:szCs w:val="28"/>
        </w:rPr>
        <w:t>Работа с родителями</w:t>
      </w:r>
      <w:r w:rsidRPr="00B54954">
        <w:rPr>
          <w:color w:val="0D0D0D" w:themeColor="text1" w:themeTint="F2"/>
          <w:sz w:val="28"/>
          <w:szCs w:val="28"/>
        </w:rPr>
        <w:t>:</w:t>
      </w:r>
    </w:p>
    <w:p w:rsidR="00EE291B" w:rsidRPr="00B54954" w:rsidRDefault="00EE291B" w:rsidP="00EE291B">
      <w:pPr>
        <w:rPr>
          <w:rFonts w:ascii="Times New Roman" w:hAnsi="Times New Roman" w:cs="Times New Roman"/>
          <w:b/>
          <w:sz w:val="28"/>
          <w:szCs w:val="28"/>
        </w:rPr>
      </w:pPr>
      <w:r w:rsidRPr="00B54954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  <w:r w:rsidR="002A6A5B" w:rsidRPr="00B5495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Созданы условия, способствующие развитию познавательного интереса к празднику 23 февраля, расширению кругозора детей; родители вовлечены в совместную с детьми познавательно-творческую деятельность, укреплены семейные связи; создано настроение предчувствие праздника.</w:t>
      </w:r>
      <w:r w:rsidRPr="00B54954">
        <w:rPr>
          <w:rFonts w:ascii="Times New Roman" w:hAnsi="Times New Roman" w:cs="Times New Roman"/>
          <w:b/>
          <w:sz w:val="28"/>
          <w:szCs w:val="28"/>
        </w:rPr>
        <w:t> </w:t>
      </w:r>
    </w:p>
    <w:p w:rsidR="00AD5349" w:rsidRPr="00B54954" w:rsidRDefault="00EE291B" w:rsidP="00B54954">
      <w:pPr>
        <w:rPr>
          <w:rFonts w:ascii="Times New Roman" w:hAnsi="Times New Roman" w:cs="Times New Roman"/>
          <w:sz w:val="28"/>
          <w:szCs w:val="28"/>
        </w:rPr>
      </w:pPr>
      <w:r w:rsidRPr="00B5495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1 этап – подготовительный</w:t>
      </w:r>
      <w:r w:rsidRPr="00B5495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-</w:t>
      </w:r>
      <w:r w:rsidR="00C03066" w:rsidRPr="00B5495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AD5349" w:rsidRPr="00B549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планирование проектной деятельности по теме «23 февраля - День Защитника Отечества» опираясь на методическую литературу;</w:t>
      </w:r>
    </w:p>
    <w:p w:rsidR="00AD5349" w:rsidRPr="00B54954" w:rsidRDefault="00AD5349" w:rsidP="00AD5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подбор методической и художественной литературы;</w:t>
      </w:r>
    </w:p>
    <w:p w:rsidR="00AD5349" w:rsidRPr="00B54954" w:rsidRDefault="00AD5349" w:rsidP="00AD5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подбор дидактических, подвижных, малоподвижных игр;</w:t>
      </w:r>
    </w:p>
    <w:p w:rsidR="00AD5349" w:rsidRPr="00B54954" w:rsidRDefault="00AD5349" w:rsidP="00AD5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составление плана взаимодействия с родителями и детьми.</w:t>
      </w:r>
    </w:p>
    <w:p w:rsidR="00EE291B" w:rsidRPr="00B54954" w:rsidRDefault="00EE291B" w:rsidP="00EE291B">
      <w:pPr>
        <w:pStyle w:val="a4"/>
        <w:shd w:val="clear" w:color="auto" w:fill="FFFFFF"/>
        <w:spacing w:before="90" w:beforeAutospacing="0" w:after="90" w:afterAutospacing="0" w:line="315" w:lineRule="atLeast"/>
        <w:rPr>
          <w:color w:val="0D0D0D" w:themeColor="text1" w:themeTint="F2"/>
          <w:sz w:val="28"/>
          <w:szCs w:val="28"/>
        </w:rPr>
      </w:pPr>
    </w:p>
    <w:p w:rsidR="00EE291B" w:rsidRPr="00B54954" w:rsidRDefault="00EE291B" w:rsidP="00EE291B">
      <w:pPr>
        <w:rPr>
          <w:rFonts w:ascii="Times New Roman" w:hAnsi="Times New Roman" w:cs="Times New Roman"/>
          <w:sz w:val="28"/>
          <w:szCs w:val="28"/>
        </w:rPr>
      </w:pPr>
      <w:r w:rsidRPr="00B54954">
        <w:rPr>
          <w:rFonts w:ascii="Times New Roman" w:hAnsi="Times New Roman" w:cs="Times New Roman"/>
          <w:sz w:val="28"/>
          <w:szCs w:val="28"/>
        </w:rPr>
        <w:lastRenderedPageBreak/>
        <w:t>.</w:t>
      </w:r>
    </w:p>
    <w:p w:rsidR="00EE291B" w:rsidRPr="00B54954" w:rsidRDefault="00EE291B" w:rsidP="00EE291B">
      <w:pPr>
        <w:rPr>
          <w:rFonts w:ascii="Times New Roman" w:hAnsi="Times New Roman" w:cs="Times New Roman"/>
          <w:sz w:val="28"/>
          <w:szCs w:val="28"/>
        </w:rPr>
      </w:pPr>
      <w:r w:rsidRPr="00B54954">
        <w:rPr>
          <w:rFonts w:ascii="Times New Roman" w:hAnsi="Times New Roman" w:cs="Times New Roman"/>
          <w:sz w:val="28"/>
          <w:szCs w:val="28"/>
        </w:rPr>
        <w:t xml:space="preserve">2 этап – основной – </w:t>
      </w:r>
    </w:p>
    <w:p w:rsidR="003C4968" w:rsidRPr="00B54954" w:rsidRDefault="003C4968" w:rsidP="003C4968">
      <w:pPr>
        <w:pStyle w:val="western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</w:rPr>
      </w:pPr>
      <w:r w:rsidRPr="00B54954">
        <w:rPr>
          <w:color w:val="000000"/>
          <w:sz w:val="28"/>
          <w:szCs w:val="28"/>
        </w:rPr>
        <w:t>Проведение бесед, дидактических игр по расширению представлений о Российской Армии, о родах войск</w:t>
      </w:r>
    </w:p>
    <w:p w:rsidR="003C4968" w:rsidRPr="00B54954" w:rsidRDefault="003C4968" w:rsidP="003C4968">
      <w:pPr>
        <w:pStyle w:val="western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</w:rPr>
      </w:pPr>
      <w:r w:rsidRPr="00B54954">
        <w:rPr>
          <w:color w:val="000000"/>
          <w:sz w:val="28"/>
          <w:szCs w:val="28"/>
        </w:rPr>
        <w:t>– Разучивание стихотворений</w:t>
      </w:r>
      <w:proofErr w:type="gramStart"/>
      <w:r w:rsidRPr="00B54954">
        <w:rPr>
          <w:color w:val="000000"/>
          <w:sz w:val="28"/>
          <w:szCs w:val="28"/>
        </w:rPr>
        <w:t xml:space="preserve"> ,</w:t>
      </w:r>
      <w:proofErr w:type="gramEnd"/>
      <w:r w:rsidRPr="00B54954">
        <w:rPr>
          <w:color w:val="000000"/>
          <w:sz w:val="28"/>
          <w:szCs w:val="28"/>
        </w:rPr>
        <w:t xml:space="preserve"> чтение художественной литературы</w:t>
      </w:r>
    </w:p>
    <w:p w:rsidR="003C4968" w:rsidRPr="00B54954" w:rsidRDefault="003C4968" w:rsidP="003C4968">
      <w:pPr>
        <w:pStyle w:val="western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</w:rPr>
      </w:pPr>
      <w:r w:rsidRPr="00B54954">
        <w:rPr>
          <w:color w:val="000000"/>
          <w:sz w:val="28"/>
          <w:szCs w:val="28"/>
        </w:rPr>
        <w:t>– Рисование рисунков, изготовление аппликаций</w:t>
      </w:r>
    </w:p>
    <w:p w:rsidR="003C4968" w:rsidRPr="00B54954" w:rsidRDefault="003C4968" w:rsidP="003C4968">
      <w:pPr>
        <w:pStyle w:val="western"/>
        <w:shd w:val="clear" w:color="auto" w:fill="FFFFFF"/>
        <w:spacing w:before="0" w:beforeAutospacing="0" w:after="0" w:afterAutospacing="0"/>
        <w:ind w:firstLine="851"/>
        <w:rPr>
          <w:color w:val="000000"/>
          <w:sz w:val="28"/>
          <w:szCs w:val="28"/>
        </w:rPr>
      </w:pPr>
      <w:r w:rsidRPr="00B54954">
        <w:rPr>
          <w:color w:val="000000"/>
          <w:sz w:val="28"/>
          <w:szCs w:val="28"/>
        </w:rPr>
        <w:t>– Создание в группе выставки альбомов и книг с иллюстрациями военной техники</w:t>
      </w:r>
    </w:p>
    <w:p w:rsidR="003C4968" w:rsidRPr="00B54954" w:rsidRDefault="003C4968" w:rsidP="00EE291B">
      <w:pPr>
        <w:rPr>
          <w:rFonts w:ascii="Times New Roman" w:hAnsi="Times New Roman" w:cs="Times New Roman"/>
          <w:sz w:val="28"/>
          <w:szCs w:val="28"/>
        </w:rPr>
      </w:pPr>
    </w:p>
    <w:p w:rsidR="00EE291B" w:rsidRPr="00B54954" w:rsidRDefault="00EE291B" w:rsidP="00EE291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5"/>
        <w:gridCol w:w="4762"/>
        <w:gridCol w:w="2796"/>
      </w:tblGrid>
      <w:tr w:rsidR="00EE291B" w:rsidRPr="00B54954" w:rsidTr="002848F9">
        <w:tc>
          <w:tcPr>
            <w:tcW w:w="2195" w:type="dxa"/>
          </w:tcPr>
          <w:p w:rsidR="00EE291B" w:rsidRPr="00B54954" w:rsidRDefault="00EE291B" w:rsidP="002848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5495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Разделы программы</w:t>
            </w:r>
          </w:p>
        </w:tc>
        <w:tc>
          <w:tcPr>
            <w:tcW w:w="4921" w:type="dxa"/>
          </w:tcPr>
          <w:p w:rsidR="00EE291B" w:rsidRPr="00B54954" w:rsidRDefault="00EE291B" w:rsidP="002848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5495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Организация совместной деятельности с детьми</w:t>
            </w:r>
          </w:p>
        </w:tc>
        <w:tc>
          <w:tcPr>
            <w:tcW w:w="2807" w:type="dxa"/>
          </w:tcPr>
          <w:p w:rsidR="00EE291B" w:rsidRPr="00B54954" w:rsidRDefault="00EE291B" w:rsidP="002848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5495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Совершенствование предметно-развивающей среды</w:t>
            </w:r>
          </w:p>
        </w:tc>
      </w:tr>
      <w:tr w:rsidR="00EE291B" w:rsidRPr="00B54954" w:rsidTr="002848F9">
        <w:tc>
          <w:tcPr>
            <w:tcW w:w="2195" w:type="dxa"/>
          </w:tcPr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954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954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954" w:rsidRDefault="00B54954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954">
              <w:rPr>
                <w:rFonts w:ascii="Times New Roman" w:hAnsi="Times New Roman" w:cs="Times New Roman"/>
                <w:sz w:val="28"/>
                <w:szCs w:val="28"/>
              </w:rPr>
              <w:t>Социально- коммуникативное</w:t>
            </w:r>
          </w:p>
        </w:tc>
        <w:tc>
          <w:tcPr>
            <w:tcW w:w="4921" w:type="dxa"/>
          </w:tcPr>
          <w:p w:rsidR="007674CD" w:rsidRPr="00B54954" w:rsidRDefault="007674CD" w:rsidP="007674C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B54954">
              <w:rPr>
                <w:color w:val="111111"/>
                <w:sz w:val="28"/>
                <w:szCs w:val="28"/>
              </w:rPr>
              <w:lastRenderedPageBreak/>
              <w:t>1. Заучивание стихотворений.</w:t>
            </w:r>
          </w:p>
          <w:p w:rsidR="007674CD" w:rsidRPr="00B54954" w:rsidRDefault="007674CD" w:rsidP="007674C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B54954">
              <w:rPr>
                <w:color w:val="111111"/>
                <w:sz w:val="28"/>
                <w:szCs w:val="28"/>
              </w:rPr>
              <w:t xml:space="preserve">2. </w:t>
            </w:r>
            <w:proofErr w:type="gramStart"/>
            <w:r w:rsidRPr="00B54954">
              <w:rPr>
                <w:color w:val="111111"/>
                <w:sz w:val="28"/>
                <w:szCs w:val="28"/>
              </w:rPr>
              <w:t>Чтение рассказов</w:t>
            </w:r>
            <w:r w:rsidR="00B54954">
              <w:rPr>
                <w:color w:val="111111"/>
                <w:sz w:val="28"/>
                <w:szCs w:val="28"/>
              </w:rPr>
              <w:t xml:space="preserve"> </w:t>
            </w:r>
            <w:r w:rsidRPr="00B54954">
              <w:rPr>
                <w:color w:val="111111"/>
                <w:sz w:val="28"/>
                <w:szCs w:val="28"/>
              </w:rPr>
              <w:t xml:space="preserve"> Л. Кассиля «Твои защитники», </w:t>
            </w:r>
            <w:r w:rsidR="00B54954">
              <w:rPr>
                <w:color w:val="111111"/>
                <w:sz w:val="28"/>
                <w:szCs w:val="28"/>
              </w:rPr>
              <w:t xml:space="preserve"> </w:t>
            </w:r>
            <w:r w:rsidRPr="00B54954">
              <w:rPr>
                <w:color w:val="111111"/>
                <w:sz w:val="28"/>
                <w:szCs w:val="28"/>
              </w:rPr>
              <w:t>Ю. Ильинского «На земле, в небесах и на море»,</w:t>
            </w:r>
            <w:r w:rsidR="00B54954">
              <w:rPr>
                <w:color w:val="111111"/>
                <w:sz w:val="28"/>
                <w:szCs w:val="28"/>
              </w:rPr>
              <w:t xml:space="preserve"> </w:t>
            </w:r>
            <w:r w:rsidRPr="00B54954">
              <w:rPr>
                <w:color w:val="111111"/>
                <w:sz w:val="28"/>
                <w:szCs w:val="28"/>
              </w:rPr>
              <w:t xml:space="preserve"> В. Тюрина «Ездим, плаваем, летаем»,</w:t>
            </w:r>
            <w:r w:rsidR="00B54954">
              <w:rPr>
                <w:color w:val="111111"/>
                <w:sz w:val="28"/>
                <w:szCs w:val="28"/>
              </w:rPr>
              <w:t xml:space="preserve"> </w:t>
            </w:r>
            <w:r w:rsidRPr="00B54954">
              <w:rPr>
                <w:color w:val="111111"/>
                <w:sz w:val="28"/>
                <w:szCs w:val="28"/>
              </w:rPr>
              <w:t xml:space="preserve"> А. Митяева «Почему армия родная?».</w:t>
            </w:r>
            <w:proofErr w:type="gramEnd"/>
          </w:p>
          <w:p w:rsidR="007674CD" w:rsidRPr="00B54954" w:rsidRDefault="007674CD" w:rsidP="007674C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B54954">
              <w:rPr>
                <w:color w:val="111111"/>
                <w:sz w:val="28"/>
                <w:szCs w:val="28"/>
              </w:rPr>
              <w:t>3. Пословицы и поговорки.</w:t>
            </w:r>
          </w:p>
          <w:p w:rsidR="007674CD" w:rsidRPr="00B54954" w:rsidRDefault="007674CD" w:rsidP="007674C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B54954">
              <w:rPr>
                <w:color w:val="111111"/>
                <w:sz w:val="28"/>
                <w:szCs w:val="28"/>
              </w:rPr>
              <w:t>4. Отгадывание загадок по тематике проекта.</w:t>
            </w: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085" w:rsidRPr="00B54954" w:rsidRDefault="00426085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085" w:rsidRPr="00B54954" w:rsidRDefault="00426085" w:rsidP="0042608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B54954">
              <w:rPr>
                <w:color w:val="111111"/>
                <w:sz w:val="28"/>
                <w:szCs w:val="28"/>
              </w:rPr>
              <w:t>1. Беседа «Защитники Отечества».</w:t>
            </w:r>
          </w:p>
          <w:p w:rsidR="00426085" w:rsidRPr="00B54954" w:rsidRDefault="00426085" w:rsidP="0042608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B54954">
              <w:rPr>
                <w:color w:val="111111"/>
                <w:sz w:val="28"/>
                <w:szCs w:val="28"/>
              </w:rPr>
              <w:t>2. НОД «День Защитника Отечества»</w:t>
            </w:r>
          </w:p>
          <w:p w:rsidR="00675708" w:rsidRPr="00B54954" w:rsidRDefault="002E0650" w:rsidP="0042608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54954">
              <w:rPr>
                <w:color w:val="000000"/>
                <w:sz w:val="28"/>
                <w:szCs w:val="28"/>
                <w:shd w:val="clear" w:color="auto" w:fill="FFFFFF"/>
              </w:rPr>
              <w:t>Поисково-познавательная деятельность: «Герои нашего села?»,</w:t>
            </w:r>
          </w:p>
          <w:p w:rsidR="00213DA0" w:rsidRPr="00B54954" w:rsidRDefault="00213DA0" w:rsidP="0042608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2E0650" w:rsidRPr="00B54954" w:rsidRDefault="00213DA0" w:rsidP="0042608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B54954">
              <w:rPr>
                <w:color w:val="000000"/>
                <w:sz w:val="28"/>
                <w:szCs w:val="28"/>
                <w:shd w:val="clear" w:color="auto" w:fill="FFFFFF"/>
              </w:rPr>
              <w:t>Беседа с детьми на тему, «Военная техника», «Военные профессии»</w:t>
            </w:r>
          </w:p>
          <w:p w:rsidR="00675708" w:rsidRPr="00B54954" w:rsidRDefault="00675708" w:rsidP="0042608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675708" w:rsidRPr="00B54954" w:rsidRDefault="00675708" w:rsidP="0042608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675708" w:rsidRPr="00B54954" w:rsidRDefault="00675708" w:rsidP="0042608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675708" w:rsidRPr="00B54954" w:rsidRDefault="00675708" w:rsidP="0042608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675708" w:rsidRPr="00B54954" w:rsidRDefault="00675708" w:rsidP="0042608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675708" w:rsidRPr="00B54954" w:rsidRDefault="00675708" w:rsidP="0042608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675708" w:rsidRPr="00B54954" w:rsidRDefault="00675708" w:rsidP="0042608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675708" w:rsidRPr="00B54954" w:rsidRDefault="00675708" w:rsidP="0042608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675708" w:rsidRPr="00B54954" w:rsidRDefault="00675708" w:rsidP="0042608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675708" w:rsidRPr="00B54954" w:rsidRDefault="00675708" w:rsidP="0042608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426085" w:rsidRPr="00B54954" w:rsidRDefault="00426085" w:rsidP="0042608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B54954">
              <w:rPr>
                <w:color w:val="111111"/>
                <w:sz w:val="28"/>
                <w:szCs w:val="28"/>
              </w:rPr>
              <w:t>3. Дидактические игры: «Узнай род войск», «Военные профессии», «Собери картинку», «Что нужно человеку военной профессии».</w:t>
            </w:r>
          </w:p>
          <w:p w:rsidR="00426085" w:rsidRPr="00B54954" w:rsidRDefault="00F628C4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954">
              <w:rPr>
                <w:rFonts w:ascii="Times New Roman" w:hAnsi="Times New Roman" w:cs="Times New Roman"/>
                <w:sz w:val="28"/>
                <w:szCs w:val="28"/>
              </w:rPr>
              <w:t>Построение ангаров для военной техники</w:t>
            </w:r>
          </w:p>
        </w:tc>
        <w:tc>
          <w:tcPr>
            <w:tcW w:w="2807" w:type="dxa"/>
          </w:tcPr>
          <w:p w:rsidR="00EE291B" w:rsidRPr="00B54954" w:rsidRDefault="00E22BE4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9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Рассматривание иллюстраций, журналов, энциклопедий о Российской Армии, военных профессиях, военной технике.</w:t>
            </w: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954">
              <w:rPr>
                <w:rFonts w:ascii="Times New Roman" w:hAnsi="Times New Roman" w:cs="Times New Roman"/>
                <w:sz w:val="28"/>
                <w:szCs w:val="28"/>
              </w:rPr>
              <w:t>книги;</w:t>
            </w: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954">
              <w:rPr>
                <w:rFonts w:ascii="Times New Roman" w:hAnsi="Times New Roman" w:cs="Times New Roman"/>
                <w:sz w:val="28"/>
                <w:szCs w:val="28"/>
              </w:rPr>
              <w:t>- слайды; фотоальбомы;</w:t>
            </w: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954">
              <w:rPr>
                <w:rFonts w:ascii="Times New Roman" w:hAnsi="Times New Roman" w:cs="Times New Roman"/>
                <w:sz w:val="28"/>
                <w:szCs w:val="28"/>
              </w:rPr>
              <w:t>-видеофильмы;</w:t>
            </w: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954">
              <w:rPr>
                <w:rFonts w:ascii="Times New Roman" w:hAnsi="Times New Roman" w:cs="Times New Roman"/>
                <w:sz w:val="28"/>
                <w:szCs w:val="28"/>
              </w:rPr>
              <w:t>- фонограмма;</w:t>
            </w: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954">
              <w:rPr>
                <w:rFonts w:ascii="Times New Roman" w:hAnsi="Times New Roman" w:cs="Times New Roman"/>
                <w:sz w:val="28"/>
                <w:szCs w:val="28"/>
              </w:rPr>
              <w:t>- репродукции.</w:t>
            </w:r>
          </w:p>
          <w:p w:rsidR="00DD6F96" w:rsidRPr="00B54954" w:rsidRDefault="00DD6F96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9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иллюстрации на военную тему, альбомы, энциклопедии. </w:t>
            </w:r>
          </w:p>
          <w:p w:rsidR="00B54954" w:rsidRDefault="00B54954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954">
              <w:rPr>
                <w:rFonts w:ascii="Times New Roman" w:hAnsi="Times New Roman" w:cs="Times New Roman"/>
                <w:sz w:val="28"/>
                <w:szCs w:val="28"/>
              </w:rPr>
              <w:t>Картинки для проведения игр.</w:t>
            </w: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291B" w:rsidRPr="00B54954" w:rsidTr="002848F9">
        <w:tc>
          <w:tcPr>
            <w:tcW w:w="2195" w:type="dxa"/>
          </w:tcPr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9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4921" w:type="dxa"/>
          </w:tcPr>
          <w:p w:rsidR="00F64271" w:rsidRPr="00B54954" w:rsidRDefault="00F64271" w:rsidP="00F6427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B54954">
              <w:rPr>
                <w:color w:val="111111"/>
                <w:sz w:val="28"/>
                <w:szCs w:val="28"/>
              </w:rPr>
              <w:t>1. Выставка рисунков «Слава Армии родной».</w:t>
            </w:r>
          </w:p>
          <w:p w:rsidR="00F64271" w:rsidRPr="00B54954" w:rsidRDefault="00F64271" w:rsidP="00F6427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B54954">
              <w:rPr>
                <w:color w:val="111111"/>
                <w:sz w:val="28"/>
                <w:szCs w:val="28"/>
              </w:rPr>
              <w:t>2. НОД «Танк» (лепка).</w:t>
            </w:r>
          </w:p>
          <w:p w:rsidR="00F64271" w:rsidRPr="00B54954" w:rsidRDefault="00F64271" w:rsidP="00F6427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B54954">
              <w:rPr>
                <w:color w:val="111111"/>
                <w:sz w:val="28"/>
                <w:szCs w:val="28"/>
              </w:rPr>
              <w:t>3. НОД «Самолет» (аппликация).</w:t>
            </w:r>
          </w:p>
          <w:p w:rsidR="00F64271" w:rsidRPr="00B54954" w:rsidRDefault="00F64271" w:rsidP="00F6427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B54954">
              <w:rPr>
                <w:color w:val="111111"/>
                <w:sz w:val="28"/>
                <w:szCs w:val="28"/>
              </w:rPr>
              <w:t>4. НОД «Подарок для папы» (ручной труд из различных материалов)</w:t>
            </w: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291B" w:rsidRPr="00B54954" w:rsidTr="002848F9">
        <w:tc>
          <w:tcPr>
            <w:tcW w:w="2195" w:type="dxa"/>
          </w:tcPr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954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4921" w:type="dxa"/>
          </w:tcPr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316" w:rsidRPr="00B54954" w:rsidRDefault="00E66316" w:rsidP="00E6631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B54954">
              <w:rPr>
                <w:color w:val="111111"/>
                <w:sz w:val="28"/>
                <w:szCs w:val="28"/>
              </w:rPr>
              <w:t>Подвижные игры «Самолеты», «Сапер», «Танки», «Меткие стрелки», «Салют».</w:t>
            </w:r>
          </w:p>
          <w:p w:rsidR="00E66316" w:rsidRPr="00B54954" w:rsidRDefault="00E66316" w:rsidP="00E6631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B54954">
              <w:rPr>
                <w:color w:val="111111"/>
                <w:sz w:val="28"/>
                <w:szCs w:val="28"/>
              </w:rPr>
              <w:t xml:space="preserve">Игры-соревнования: </w:t>
            </w:r>
            <w:proofErr w:type="gramStart"/>
            <w:r w:rsidRPr="00B54954">
              <w:rPr>
                <w:color w:val="111111"/>
                <w:sz w:val="28"/>
                <w:szCs w:val="28"/>
              </w:rPr>
              <w:t xml:space="preserve">«Самый меткий», </w:t>
            </w:r>
            <w:r w:rsidR="00DD0960">
              <w:rPr>
                <w:color w:val="111111"/>
                <w:sz w:val="28"/>
                <w:szCs w:val="28"/>
              </w:rPr>
              <w:t xml:space="preserve"> </w:t>
            </w:r>
            <w:r w:rsidRPr="00B54954">
              <w:rPr>
                <w:color w:val="111111"/>
                <w:sz w:val="28"/>
                <w:szCs w:val="28"/>
              </w:rPr>
              <w:t xml:space="preserve">«Пройди, не замочив ног», «Преодолей препятствие», </w:t>
            </w:r>
            <w:r w:rsidR="00244CDD">
              <w:rPr>
                <w:color w:val="111111"/>
                <w:sz w:val="28"/>
                <w:szCs w:val="28"/>
              </w:rPr>
              <w:t xml:space="preserve"> </w:t>
            </w:r>
            <w:r w:rsidRPr="00B54954">
              <w:rPr>
                <w:color w:val="111111"/>
                <w:sz w:val="28"/>
                <w:szCs w:val="28"/>
              </w:rPr>
              <w:t>«Меткий стрелок», «Боевая тревога», «Снайперы», «Тяжелая ноша».</w:t>
            </w:r>
            <w:proofErr w:type="gramEnd"/>
          </w:p>
          <w:p w:rsidR="00E66316" w:rsidRPr="00B54954" w:rsidRDefault="00E66316" w:rsidP="00E6631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B54954">
              <w:rPr>
                <w:color w:val="111111"/>
                <w:sz w:val="28"/>
                <w:szCs w:val="28"/>
              </w:rPr>
              <w:t>Игры-эстафеты «Наездники», «Кто быстрее».</w:t>
            </w:r>
          </w:p>
          <w:p w:rsidR="00E66316" w:rsidRPr="00B54954" w:rsidRDefault="00BE5307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9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Физкультминутки «Самолет», «Мы военные», «Пилоты», «А теперь на месте шаг», «Богатыри»</w:t>
            </w:r>
          </w:p>
        </w:tc>
        <w:tc>
          <w:tcPr>
            <w:tcW w:w="2807" w:type="dxa"/>
          </w:tcPr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954">
              <w:rPr>
                <w:rFonts w:ascii="Times New Roman" w:hAnsi="Times New Roman" w:cs="Times New Roman"/>
                <w:sz w:val="28"/>
                <w:szCs w:val="28"/>
              </w:rPr>
              <w:t>Кегли, обручи.</w:t>
            </w: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954">
              <w:rPr>
                <w:rFonts w:ascii="Times New Roman" w:hAnsi="Times New Roman" w:cs="Times New Roman"/>
                <w:sz w:val="28"/>
                <w:szCs w:val="28"/>
              </w:rPr>
              <w:t>Канат.</w:t>
            </w: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954">
              <w:rPr>
                <w:rFonts w:ascii="Times New Roman" w:hAnsi="Times New Roman" w:cs="Times New Roman"/>
                <w:sz w:val="28"/>
                <w:szCs w:val="28"/>
              </w:rPr>
              <w:t>Спортивное оборудование.</w:t>
            </w: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91B" w:rsidRPr="00B54954" w:rsidRDefault="00EE291B" w:rsidP="002848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291B" w:rsidRPr="00B54954" w:rsidRDefault="00EE291B" w:rsidP="00EE291B">
      <w:pPr>
        <w:rPr>
          <w:rFonts w:ascii="Times New Roman" w:hAnsi="Times New Roman" w:cs="Times New Roman"/>
          <w:sz w:val="28"/>
          <w:szCs w:val="28"/>
        </w:rPr>
      </w:pPr>
    </w:p>
    <w:p w:rsidR="00531C19" w:rsidRPr="00B54954" w:rsidRDefault="00EE291B" w:rsidP="00531C19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54954">
        <w:rPr>
          <w:b/>
          <w:sz w:val="28"/>
          <w:szCs w:val="28"/>
        </w:rPr>
        <w:t xml:space="preserve">Заключительный этап:  </w:t>
      </w:r>
      <w:r w:rsidR="00531C19" w:rsidRPr="00B54954">
        <w:rPr>
          <w:color w:val="111111"/>
          <w:sz w:val="28"/>
          <w:szCs w:val="28"/>
        </w:rPr>
        <w:t>Выставка детских работ.</w:t>
      </w:r>
    </w:p>
    <w:p w:rsidR="00531C19" w:rsidRPr="00B54954" w:rsidRDefault="00531C19" w:rsidP="00531C19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54954">
        <w:rPr>
          <w:color w:val="111111"/>
          <w:sz w:val="28"/>
          <w:szCs w:val="28"/>
        </w:rPr>
        <w:t>• Спортивный досуг</w:t>
      </w:r>
    </w:p>
    <w:p w:rsidR="00EE291B" w:rsidRPr="00B54954" w:rsidRDefault="00EE291B" w:rsidP="00EE291B">
      <w:pPr>
        <w:rPr>
          <w:rFonts w:ascii="Times New Roman" w:hAnsi="Times New Roman" w:cs="Times New Roman"/>
          <w:sz w:val="28"/>
          <w:szCs w:val="28"/>
        </w:rPr>
      </w:pPr>
    </w:p>
    <w:p w:rsidR="00EE291B" w:rsidRPr="00B54954" w:rsidRDefault="00EE291B" w:rsidP="00EE291B">
      <w:pPr>
        <w:rPr>
          <w:rFonts w:ascii="Times New Roman" w:hAnsi="Times New Roman" w:cs="Times New Roman"/>
          <w:sz w:val="28"/>
          <w:szCs w:val="28"/>
        </w:rPr>
      </w:pPr>
      <w:r w:rsidRPr="00B54954">
        <w:rPr>
          <w:rFonts w:ascii="Times New Roman" w:hAnsi="Times New Roman" w:cs="Times New Roman"/>
          <w:sz w:val="28"/>
          <w:szCs w:val="28"/>
        </w:rPr>
        <w:t>Оценка результатов и отчетность</w:t>
      </w:r>
    </w:p>
    <w:p w:rsidR="00EE291B" w:rsidRPr="00B54954" w:rsidRDefault="00EE291B" w:rsidP="00EE291B">
      <w:pPr>
        <w:rPr>
          <w:rFonts w:ascii="Times New Roman" w:hAnsi="Times New Roman" w:cs="Times New Roman"/>
          <w:sz w:val="28"/>
          <w:szCs w:val="28"/>
        </w:rPr>
      </w:pPr>
      <w:r w:rsidRPr="00B54954">
        <w:rPr>
          <w:rFonts w:ascii="Times New Roman" w:hAnsi="Times New Roman" w:cs="Times New Roman"/>
          <w:sz w:val="28"/>
          <w:szCs w:val="28"/>
        </w:rPr>
        <w:t xml:space="preserve">Подведение итогов:   </w:t>
      </w:r>
    </w:p>
    <w:p w:rsidR="00EE291B" w:rsidRPr="00B54954" w:rsidRDefault="00EE291B" w:rsidP="00EE291B">
      <w:pPr>
        <w:rPr>
          <w:rFonts w:ascii="Times New Roman" w:hAnsi="Times New Roman" w:cs="Times New Roman"/>
          <w:sz w:val="28"/>
          <w:szCs w:val="28"/>
        </w:rPr>
      </w:pPr>
      <w:r w:rsidRPr="00B54954">
        <w:rPr>
          <w:rFonts w:ascii="Times New Roman" w:hAnsi="Times New Roman" w:cs="Times New Roman"/>
          <w:sz w:val="28"/>
          <w:szCs w:val="28"/>
        </w:rPr>
        <w:t xml:space="preserve">  Прогнозируемый результат: </w:t>
      </w:r>
      <w:r w:rsidR="00F072A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</w:t>
      </w:r>
      <w:r w:rsidR="00951688" w:rsidRPr="00B5495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озданы условия, способствующие развитию познавательного интереса к празднику 23 февраля, расширению кругозора детей; родители вовлечены в совместную с детьми познавательно-творческую деятельность, укреплены семейные связи; создано настроение предчувствие праздника.</w:t>
      </w:r>
    </w:p>
    <w:p w:rsidR="00EE291B" w:rsidRPr="00B54954" w:rsidRDefault="00EE291B" w:rsidP="00EE291B">
      <w:pPr>
        <w:rPr>
          <w:rFonts w:ascii="Times New Roman" w:hAnsi="Times New Roman" w:cs="Times New Roman"/>
          <w:sz w:val="28"/>
          <w:szCs w:val="28"/>
        </w:rPr>
      </w:pPr>
    </w:p>
    <w:p w:rsidR="00195A84" w:rsidRPr="00B54954" w:rsidRDefault="00195A84" w:rsidP="003E38CF">
      <w:pPr>
        <w:ind w:left="-851" w:firstLine="851"/>
        <w:rPr>
          <w:rFonts w:ascii="Times New Roman" w:hAnsi="Times New Roman" w:cs="Times New Roman"/>
          <w:sz w:val="28"/>
          <w:szCs w:val="28"/>
        </w:rPr>
      </w:pPr>
    </w:p>
    <w:p w:rsidR="00FF5089" w:rsidRPr="00B54954" w:rsidRDefault="00FF5089" w:rsidP="003E38CF">
      <w:pPr>
        <w:ind w:left="-851" w:firstLine="851"/>
        <w:rPr>
          <w:rFonts w:ascii="Times New Roman" w:hAnsi="Times New Roman" w:cs="Times New Roman"/>
          <w:sz w:val="28"/>
          <w:szCs w:val="28"/>
        </w:rPr>
      </w:pPr>
    </w:p>
    <w:p w:rsidR="00FF5089" w:rsidRPr="00B54954" w:rsidRDefault="00FF5089" w:rsidP="003E38CF">
      <w:pPr>
        <w:ind w:left="-851" w:firstLine="851"/>
        <w:rPr>
          <w:rFonts w:ascii="Times New Roman" w:hAnsi="Times New Roman" w:cs="Times New Roman"/>
          <w:sz w:val="28"/>
          <w:szCs w:val="28"/>
        </w:rPr>
      </w:pPr>
    </w:p>
    <w:p w:rsidR="00FF5089" w:rsidRPr="00B54954" w:rsidRDefault="00FF5089" w:rsidP="003E38CF">
      <w:pPr>
        <w:ind w:left="-851" w:firstLine="851"/>
        <w:rPr>
          <w:rFonts w:ascii="Times New Roman" w:hAnsi="Times New Roman" w:cs="Times New Roman"/>
          <w:sz w:val="28"/>
          <w:szCs w:val="28"/>
        </w:rPr>
      </w:pPr>
    </w:p>
    <w:p w:rsidR="00B54954" w:rsidRDefault="00B54954" w:rsidP="00FF5089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54954" w:rsidRDefault="00B54954" w:rsidP="00FF5089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54954" w:rsidRDefault="00B54954" w:rsidP="00FF5089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54954" w:rsidRDefault="00B54954" w:rsidP="00FF5089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54954" w:rsidRDefault="00B54954" w:rsidP="00FF5089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54954" w:rsidRDefault="00B54954" w:rsidP="00FF5089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54954" w:rsidRDefault="00B54954" w:rsidP="00FF5089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54954" w:rsidRDefault="00B54954" w:rsidP="00FF5089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54954" w:rsidRDefault="00B54954" w:rsidP="00FF5089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54954" w:rsidRDefault="00B54954" w:rsidP="00FF5089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54954" w:rsidRDefault="00B54954" w:rsidP="00FF5089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FF5089" w:rsidRPr="00B54954" w:rsidRDefault="00FF5089" w:rsidP="00FF5089">
      <w:pPr>
        <w:ind w:left="-851" w:firstLine="851"/>
        <w:jc w:val="center"/>
        <w:rPr>
          <w:rFonts w:ascii="Times New Roman" w:hAnsi="Times New Roman" w:cs="Times New Roman"/>
          <w:sz w:val="32"/>
          <w:szCs w:val="32"/>
        </w:rPr>
      </w:pPr>
      <w:r w:rsidRPr="00B54954">
        <w:rPr>
          <w:rFonts w:ascii="Times New Roman" w:hAnsi="Times New Roman" w:cs="Times New Roman"/>
          <w:sz w:val="32"/>
          <w:szCs w:val="32"/>
        </w:rPr>
        <w:lastRenderedPageBreak/>
        <w:t>ПРИЛОЖЕНИЕ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ПОСЛОВИЦЫ И ПОГОВОРКИ ОБ АРМИИ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Родина – мать, умей за неё постоять.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Для Родины своей ни сил, ни жизни не жалей.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Жить - Родине служить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Кто за Родину горой – тот истинный герой.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Нет земли краше, чем Родина наша.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За правое дело сражайся смело.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Всякому мила своя сторона.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Смелее иди в бой – Родина стоит за тобой.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Российский флот – Родине оплот.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Одна у человека мать, одна и Родина.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Береги землю любимую, как мать родимую.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Своя земля и в горсти мила.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При солнце тепло, при Родине добро.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армия сильна, непобедима и страна.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Русский солдат не знает преград.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Оружие – сила бойца, используй его до конца.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Один за всех, все за одного.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Смелый боец в бою молодец.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Красна девушка косами, а солдат орденами.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Сам погибай, а товарища выручай.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Тяжело в ученье, легко в бою.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Где смелость - там и победа.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Где дружбой дорожат, там и враги дрожат.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Дружба и братство - дороже любого богатства.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Закон бойца - стойкость до конца.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Смелый побеждает, трус погибает.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 песней дружить - и в бою не </w:t>
      </w:r>
      <w:proofErr w:type="gramStart"/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тужить</w:t>
      </w:r>
      <w:proofErr w:type="gramEnd"/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Дружно за мир стоять — войне не бывать.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Друзья познаются в бою.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Изучай умело военное дело.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Кто за правое дело стоит, тот всегда победит.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Кто хорошо бьется, тому и победа дается.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Для русского солдата граница свята.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Нашей Армии сыны - Родине верны.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Герой никогда не умрёт, он вечно в народе живёт.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армия сильна, непобедима и страна.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Не родом богатырь славен, а подвигом.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Бой отвагу любит.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Головой думай, а силой борись.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Приложение № 2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ПАЛЬЧИКОВАЯ ГИМНАСТИКА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«Бойцы-молодцы»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Пальцы эти — все бойцы, (Показать раскрытые ладони)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Удалые молодцы.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Два — больших и крепких малых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И солдат в боях удалых.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Два — гвардейца-храбреца,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(Сжать пальцы в кулаки и поочередно разжимать пальцы на обеих руках одновременно, начиная </w:t>
      </w:r>
      <w:proofErr w:type="gramStart"/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proofErr w:type="gramEnd"/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больших)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Два — сметливых молодца.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Два — героя безымянных.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Но в работе очень </w:t>
      </w:r>
      <w:proofErr w:type="gramStart"/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рьяных</w:t>
      </w:r>
      <w:proofErr w:type="gramEnd"/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Два — мизинца-коротышки —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славные мальчишки!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«Наша армия»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spellStart"/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Аты-баты</w:t>
      </w:r>
      <w:proofErr w:type="spellEnd"/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аты-баты</w:t>
      </w:r>
      <w:proofErr w:type="spellEnd"/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На парад идут солдаты!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Вот идут танкисты,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Потом артиллеристы,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А потом пехота -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Рота за ротой!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(Поочередно «шагают» указательным и средним пальцами правой и левой руки)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«Защитники Отечества».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Пальцы эти – все бойцы. Растопырить пальцы на обеих руках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Удалые молодцы</w:t>
      </w:r>
      <w:proofErr w:type="gramStart"/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proofErr w:type="gramEnd"/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жать их в кулак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Два больших и крепких малых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И солдат в боях бывалых. Приподнять два больших пальца, другие прижать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Два гвардейца – храбреца! Приподнять указательные пальцы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Два сметливых молодца! Приподнять средние пальцы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Два героя безымянных, Приподнять безымянные пальцы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Но в работе очень </w:t>
      </w:r>
      <w:proofErr w:type="gramStart"/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рьяных</w:t>
      </w:r>
      <w:proofErr w:type="gramEnd"/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Два мизинца – коротышки – Приподнять мизинцы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славные мальчишки! Хлопнуть ладонями по столу</w:t>
      </w:r>
    </w:p>
    <w:p w:rsidR="00A74A59" w:rsidRPr="00B54954" w:rsidRDefault="00A74A59" w:rsidP="00A74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br w:type="textWrapping" w:clear="all"/>
      </w:r>
    </w:p>
    <w:p w:rsidR="00A74A59" w:rsidRPr="00B54954" w:rsidRDefault="00A74A59" w:rsidP="00A74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Приложение №3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ДИДАКТИЧЕСКИЕ ИГРЫ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«Кто больше действий назовёт»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активно использовать в речи глаголы, образовывая различные глагольные формы.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Материал: Картинки: военная техника, самолёт, корабль, солдат, радист, пограничник, танкист.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Ход.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Приходит Незнайка и приносит картинки. Задача детей подобрать слова, которые обозначают действия, относящиеся к предметам или явлениям, изображённым на картинках.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Например: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- Что можно сказать о самолёте? (летит, гудит, поднимается)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- Что можно сказать о солдате? (шагает, стреляет, бежит)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- Что можно сказать о корабле? (плывет, перевозит грузы, бросает якорь)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И т. д. (пограничник, радист, танкист)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«Кто кем хочет стать?»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употребление трудных форм глагола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Материал: предметные и сюжетные картинки с изображением людей военных профессий, с изображением детей выполняющих определенные трудовые действия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Ход: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Детям предлагаются сюжетные картинки с изображением трудовых действий. Что делают мальчики? (Мальчики хотят сделать макет самолёта) Кем они хотят стать? (Они хотят стать лётчиками). Воспитатель показывает картинку с изображением военных летчиков.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Детям предлагается придумать предложение, со словом хотим или хочу.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Например: Воспитатель предлагает картинки с изображением танкистов, ракетчиков, вертолетчиков и т. д.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«Кому что нужно?»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активизация словаря, развитие внимания, речи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Материал: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предметные картинки с изображением людей военных профессий (танкист, пограничник, солдат, моряк, летчик и т. д.)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Ход: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 называют, кто изображен на картинке, а затем им предлагается по очереди назвать предметы, которые необходимы тому, кто изображен на картинке. Выигрывает тот, кто правильно и чётко произносил слова и </w:t>
      </w:r>
      <w:proofErr w:type="gramStart"/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назвал большее количество предметов, не повторяясь</w:t>
      </w:r>
      <w:proofErr w:type="gramEnd"/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Например: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показывает картинку, на которой изображен летчик, а дети по очереди называют предметы, которые необходимы летчику (самолет, шлем, рация и т. д.)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Приложение №4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ФИЗКУЛЬТМИНУТКИ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«Самолет»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Мы летим под облаками,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А земля плывет под нами: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Роща, поле, сад и речка, Махать руками, словно крыльями.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И дома и человечки.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Мы летать устали что-то,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Приземлились на болото. Несколько глубоких приседаний.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«Мы военные»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Мы станем все военными, Шагают на месте.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Большими, </w:t>
      </w:r>
      <w:proofErr w:type="gramStart"/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здоровенными</w:t>
      </w:r>
      <w:proofErr w:type="gramEnd"/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. Руки вытянуть вверх, опустить через стороны.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Будем в Армии служить,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Будем Родину любить. Движения повторяются.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Сад и дом свой охранять, Наклон вперёд, смотрим в «бинокль».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Будем Мир мы защищать! Шагают на месте.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«Пилоты»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Мы отважные пилоты. Руки в стороны с наклонами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Водим в небе самолеты. Имитация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Над родной землей летаем, Вращение туловища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Обгоняя птичьи стаи. Махи руками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Хоть взлетаем высоко – Прыжки на месте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Приземляемся легко! Посадка на место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«Богатыри»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Дружно встали.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Раз! Два! Три!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Мы теперь богатыри! Руки в стороны.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Мы ладонь к глазам приставим,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Ноги крепкие расставим.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Поворачиваясь вправо Поворот вправо.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Оглядимся величаво,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И налево надо тоже Поворот влево.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Поглядеть из-под ладошек.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И направо, и еще Поворот вправо.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Через левое плечо. Поворот влево.</w:t>
      </w:r>
    </w:p>
    <w:p w:rsidR="00A74A59" w:rsidRPr="00B54954" w:rsidRDefault="00A74A59" w:rsidP="00A74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br w:type="textWrapping" w:clear="all"/>
      </w:r>
    </w:p>
    <w:p w:rsidR="00A74A59" w:rsidRPr="00B54954" w:rsidRDefault="00A74A59" w:rsidP="00A74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</w:p>
    <w:p w:rsidR="00A74A59" w:rsidRPr="00B54954" w:rsidRDefault="00A74A59" w:rsidP="00B5495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Приложение</w:t>
      </w: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№5</w:t>
      </w:r>
    </w:p>
    <w:p w:rsidR="00A74A59" w:rsidRPr="00B54954" w:rsidRDefault="00A74A59" w:rsidP="00B549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br w:type="textWrapping" w:clear="all"/>
      </w: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Круглый год. Февраль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Дуют ветры в феврале,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Воют в трубах громко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Змейкой вьется по земле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Легкая поземка.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Над Кремлевскою стеной -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Самолетов звенья.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Слава армии родной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В день ее рожденья!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lastRenderedPageBreak/>
        <w:t>С. Маршак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Пограничник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Тропинки лесные,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Пахучие травы.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За тёмным оврагом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Простор полевой.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Вечерней порою.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В дозор от заставы.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Идёт пограничник,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Страны часовой.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Тропинки лесные,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Пахучие травы…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Звенят соловьи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Над бегущим ручьём.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Идёт пограничник.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В дозор от заставы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В любую погоду –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И ночью и днём.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А. Жаров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</w:p>
    <w:p w:rsidR="00A74A59" w:rsidRPr="00B54954" w:rsidRDefault="00A74A59" w:rsidP="00B5495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Пограничник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Пограничник на посту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Зорко смотрит в темноту.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За спиной его страна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мирный сон </w:t>
      </w:r>
      <w:proofErr w:type="gramStart"/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погружена</w:t>
      </w:r>
      <w:proofErr w:type="gramEnd"/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На границе ночь тревожна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Ночью всякое возможно,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Но спокоен часовой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Потому, что за спиной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Наша армия стоит,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Труд и сон людей хранит;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Что богата и сильна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Наша мирная страна.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Г. </w:t>
      </w:r>
      <w:proofErr w:type="spellStart"/>
      <w:r w:rsidRPr="00B549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Ладонщиков</w:t>
      </w:r>
      <w:proofErr w:type="spellEnd"/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Наша Армия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На горах высоких,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На степном просторе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Охраняет нашу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Родину солдат.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Он взлетает в небо,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Он уходит в море,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Не </w:t>
      </w:r>
      <w:proofErr w:type="gramStart"/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страшны</w:t>
      </w:r>
      <w:proofErr w:type="gramEnd"/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защитнику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Дождь и снегопад.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Шелестят берёзы,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Распевают птицы,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Подрастают дети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У родной страны.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Скоро я в дозоре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Встану на границе,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только мирные</w:t>
      </w:r>
    </w:p>
    <w:p w:rsidR="00A74A59" w:rsidRPr="00B54954" w:rsidRDefault="00A74A59" w:rsidP="00A74A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4954">
        <w:rPr>
          <w:rFonts w:ascii="Times New Roman" w:eastAsia="Times New Roman" w:hAnsi="Times New Roman" w:cs="Times New Roman"/>
          <w:color w:val="111111"/>
          <w:sz w:val="28"/>
          <w:szCs w:val="28"/>
        </w:rPr>
        <w:t>Снились людям сны.</w:t>
      </w:r>
    </w:p>
    <w:p w:rsidR="00A74A59" w:rsidRPr="00A74A59" w:rsidRDefault="00A74A59" w:rsidP="00A74A5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3"/>
          <w:szCs w:val="23"/>
        </w:rPr>
      </w:pPr>
      <w:r w:rsidRPr="00B549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Владимир Степанов</w:t>
      </w:r>
    </w:p>
    <w:p w:rsidR="00FF5089" w:rsidRDefault="00FF5089" w:rsidP="0077505C">
      <w:pPr>
        <w:ind w:left="-851" w:firstLine="851"/>
      </w:pPr>
    </w:p>
    <w:sectPr w:rsidR="00FF5089" w:rsidSect="000E5188">
      <w:pgSz w:w="11906" w:h="16838"/>
      <w:pgMar w:top="1134" w:right="850" w:bottom="1134" w:left="1701" w:header="708" w:footer="708" w:gutter="0"/>
      <w:pgBorders w:display="firstPage"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3255F"/>
    <w:rsid w:val="000E5188"/>
    <w:rsid w:val="00195A84"/>
    <w:rsid w:val="00213DA0"/>
    <w:rsid w:val="0023048B"/>
    <w:rsid w:val="00244CDD"/>
    <w:rsid w:val="002A6A5B"/>
    <w:rsid w:val="002E0650"/>
    <w:rsid w:val="003C4968"/>
    <w:rsid w:val="003E38CF"/>
    <w:rsid w:val="00426085"/>
    <w:rsid w:val="0052733E"/>
    <w:rsid w:val="00531C19"/>
    <w:rsid w:val="00650949"/>
    <w:rsid w:val="00675708"/>
    <w:rsid w:val="007674CD"/>
    <w:rsid w:val="0077505C"/>
    <w:rsid w:val="008559A4"/>
    <w:rsid w:val="00951688"/>
    <w:rsid w:val="00A3255F"/>
    <w:rsid w:val="00A74A59"/>
    <w:rsid w:val="00AC29C6"/>
    <w:rsid w:val="00AD5349"/>
    <w:rsid w:val="00B1285E"/>
    <w:rsid w:val="00B54954"/>
    <w:rsid w:val="00B67F6B"/>
    <w:rsid w:val="00B816D6"/>
    <w:rsid w:val="00BE5307"/>
    <w:rsid w:val="00C03066"/>
    <w:rsid w:val="00D207CD"/>
    <w:rsid w:val="00D77DD3"/>
    <w:rsid w:val="00DD0960"/>
    <w:rsid w:val="00DD6F96"/>
    <w:rsid w:val="00E06032"/>
    <w:rsid w:val="00E22BE4"/>
    <w:rsid w:val="00E66316"/>
    <w:rsid w:val="00EE291B"/>
    <w:rsid w:val="00F072AB"/>
    <w:rsid w:val="00F628C4"/>
    <w:rsid w:val="00F64271"/>
    <w:rsid w:val="00F643C5"/>
    <w:rsid w:val="00FF5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291B"/>
    <w:rPr>
      <w:b/>
      <w:bCs/>
    </w:rPr>
  </w:style>
  <w:style w:type="paragraph" w:styleId="a4">
    <w:name w:val="Normal (Web)"/>
    <w:basedOn w:val="a"/>
    <w:uiPriority w:val="99"/>
    <w:unhideWhenUsed/>
    <w:rsid w:val="00EE2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E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291B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3C4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3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3553</dc:creator>
  <cp:keywords/>
  <dc:description/>
  <cp:lastModifiedBy>пк</cp:lastModifiedBy>
  <cp:revision>41</cp:revision>
  <dcterms:created xsi:type="dcterms:W3CDTF">2022-02-15T16:49:00Z</dcterms:created>
  <dcterms:modified xsi:type="dcterms:W3CDTF">2023-04-25T17:36:00Z</dcterms:modified>
</cp:coreProperties>
</file>